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ABA" w:rsidRPr="003045BA" w:rsidRDefault="003045BA" w:rsidP="00D91ABA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D91ABA" w:rsidRPr="003045BA">
        <w:rPr>
          <w:rFonts w:ascii="Cambria" w:eastAsia="Times New Roman" w:hAnsi="Cambria"/>
          <w:noProof/>
          <w:lang w:val="sr-Cyrl-CS"/>
        </w:rPr>
        <w:t>: 02/4.01-13-011-2243-1/16</w:t>
      </w:r>
    </w:p>
    <w:p w:rsidR="00D91ABA" w:rsidRPr="003045BA" w:rsidRDefault="003045BA" w:rsidP="00D91ABA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: 10.10.2016.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D91ABA" w:rsidRPr="003045BA">
        <w:rPr>
          <w:rFonts w:ascii="Cambria" w:eastAsia="Times New Roman" w:hAnsi="Cambria"/>
          <w:noProof/>
          <w:lang w:val="sr-Cyrl-CS"/>
        </w:rPr>
        <w:tab/>
      </w:r>
    </w:p>
    <w:p w:rsidR="00D91ABA" w:rsidRPr="003045BA" w:rsidRDefault="00D91ABA" w:rsidP="00D91ABA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D91ABA" w:rsidRPr="003045BA" w:rsidRDefault="003045BA" w:rsidP="00D91ABA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31/11),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D91ABA" w:rsidRPr="003045BA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D91ABA" w:rsidRPr="003045BA" w:rsidRDefault="00D91ABA" w:rsidP="00D91ABA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3045BA">
        <w:rPr>
          <w:rFonts w:ascii="Cambria" w:eastAsia="Times New Roman" w:hAnsi="Cambria"/>
          <w:noProof/>
          <w:lang w:val="sr-Cyrl-CS"/>
        </w:rPr>
        <w:tab/>
      </w:r>
    </w:p>
    <w:p w:rsidR="00D91ABA" w:rsidRPr="003045BA" w:rsidRDefault="003045BA" w:rsidP="00D91ABA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D91ABA"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D91ABA"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D91ABA"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D91ABA"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D91ABA"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D91ABA"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D91ABA"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D91ABA"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D91ABA" w:rsidRPr="003045BA" w:rsidRDefault="003045BA" w:rsidP="00D91ABA">
      <w:pPr>
        <w:spacing w:after="200" w:line="240" w:lineRule="auto"/>
        <w:contextualSpacing/>
        <w:jc w:val="center"/>
        <w:rPr>
          <w:rFonts w:ascii="Cambria" w:eastAsia="Calibri" w:hAnsi="Cambria"/>
          <w:b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D91ABA" w:rsidRPr="003045BA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D91ABA"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Информација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о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стању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у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области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пензијског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и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инвалидског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осигурања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у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Републици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Српској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</w:t>
      </w:r>
      <w:r>
        <w:rPr>
          <w:rFonts w:ascii="Cambria" w:hAnsi="Cambria"/>
          <w:b/>
          <w:noProof/>
          <w:lang w:val="sr-Cyrl-CS" w:eastAsia="bs-Cyrl-BA"/>
        </w:rPr>
        <w:t>за</w:t>
      </w:r>
      <w:r w:rsidR="00D91ABA" w:rsidRPr="003045BA">
        <w:rPr>
          <w:rFonts w:ascii="Cambria" w:hAnsi="Cambria"/>
          <w:b/>
          <w:noProof/>
          <w:lang w:val="sr-Cyrl-CS" w:eastAsia="bs-Cyrl-BA"/>
        </w:rPr>
        <w:t xml:space="preserve"> 2015. </w:t>
      </w:r>
      <w:r>
        <w:rPr>
          <w:rFonts w:ascii="Cambria" w:hAnsi="Cambria"/>
          <w:b/>
          <w:noProof/>
          <w:lang w:val="sr-Cyrl-CS" w:eastAsia="bs-Cyrl-BA"/>
        </w:rPr>
        <w:t>годину</w:t>
      </w:r>
    </w:p>
    <w:p w:rsidR="00D91ABA" w:rsidRPr="003045BA" w:rsidRDefault="00D91ABA" w:rsidP="00D91ABA">
      <w:pPr>
        <w:spacing w:after="0" w:line="276" w:lineRule="auto"/>
        <w:jc w:val="center"/>
        <w:rPr>
          <w:rFonts w:ascii="Cambria" w:eastAsia="Times New Roman" w:hAnsi="Cambria"/>
          <w:i/>
          <w:noProof/>
          <w:lang w:val="sr-Cyrl-CS"/>
        </w:rPr>
      </w:pPr>
    </w:p>
    <w:p w:rsidR="00D91ABA" w:rsidRPr="003045BA" w:rsidRDefault="003045BA" w:rsidP="00D91ABA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D91ABA" w:rsidRPr="003045BA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1841DB" w:rsidRPr="003045BA">
        <w:rPr>
          <w:rFonts w:ascii="Cambria" w:eastAsia="Times New Roman" w:hAnsi="Cambria"/>
          <w:noProof/>
          <w:lang w:val="sr-Cyrl-CS"/>
        </w:rPr>
        <w:t xml:space="preserve"> 1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4.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10.10.2016.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је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 w:eastAsia="bs-Cyrl-BA"/>
        </w:rPr>
        <w:t>Информацију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о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стању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у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области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пензијског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и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инвалидског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осигурања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у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Републици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Српској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</w:t>
      </w:r>
      <w:r>
        <w:rPr>
          <w:rFonts w:ascii="Cambria" w:hAnsi="Cambria"/>
          <w:noProof/>
          <w:lang w:val="sr-Cyrl-CS" w:eastAsia="bs-Cyrl-BA"/>
        </w:rPr>
        <w:t>за</w:t>
      </w:r>
      <w:r w:rsidR="00D91ABA" w:rsidRPr="003045BA">
        <w:rPr>
          <w:rFonts w:ascii="Cambria" w:hAnsi="Cambria"/>
          <w:noProof/>
          <w:lang w:val="sr-Cyrl-CS" w:eastAsia="bs-Cyrl-BA"/>
        </w:rPr>
        <w:t xml:space="preserve"> 2015. </w:t>
      </w:r>
      <w:r>
        <w:rPr>
          <w:rFonts w:ascii="Cambria" w:hAnsi="Cambria"/>
          <w:noProof/>
          <w:lang w:val="sr-Cyrl-CS" w:eastAsia="bs-Cyrl-BA"/>
        </w:rPr>
        <w:t>годину</w:t>
      </w:r>
      <w:r w:rsidR="00D91ABA" w:rsidRPr="003045BA">
        <w:rPr>
          <w:rFonts w:ascii="Cambria" w:eastAsia="Calibri" w:hAnsi="Cambria"/>
          <w:noProof/>
          <w:lang w:val="sr-Cyrl-CS"/>
        </w:rPr>
        <w:t>;</w:t>
      </w:r>
    </w:p>
    <w:p w:rsidR="00D91ABA" w:rsidRPr="003045BA" w:rsidRDefault="003045BA" w:rsidP="00D91ABA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, </w:t>
      </w:r>
      <w:r>
        <w:rPr>
          <w:rFonts w:ascii="Cambria" w:eastAsia="Times New Roman" w:hAnsi="Cambria"/>
          <w:noProof/>
          <w:lang w:val="sr-Cyrl-CS"/>
        </w:rPr>
        <w:t>Драго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Тадић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. </w:t>
      </w:r>
    </w:p>
    <w:p w:rsidR="00D91ABA" w:rsidRPr="003045BA" w:rsidRDefault="006660D4" w:rsidP="00D91ABA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</w:t>
      </w:r>
      <w:bookmarkStart w:id="0" w:name="_GoBack"/>
      <w:bookmarkEnd w:id="0"/>
      <w:r w:rsidR="003045BA">
        <w:rPr>
          <w:rFonts w:ascii="Cambria" w:eastAsia="Times New Roman" w:hAnsi="Cambria"/>
          <w:noProof/>
          <w:lang w:val="sr-Cyrl-CS"/>
        </w:rPr>
        <w:t>ни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 w:rsidR="003045BA">
        <w:rPr>
          <w:rFonts w:ascii="Cambria" w:eastAsia="Times New Roman" w:hAnsi="Cambria"/>
          <w:noProof/>
          <w:lang w:val="sr-Cyrl-CS"/>
        </w:rPr>
        <w:t>су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 w:rsidR="003045BA">
        <w:rPr>
          <w:rFonts w:ascii="Cambria" w:eastAsia="Times New Roman" w:hAnsi="Cambria"/>
          <w:noProof/>
          <w:lang w:val="sr-Cyrl-CS"/>
        </w:rPr>
        <w:t>били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: </w:t>
      </w:r>
      <w:r w:rsidR="003045BA">
        <w:rPr>
          <w:rFonts w:ascii="Cambria" w:eastAsia="Times New Roman" w:hAnsi="Cambria"/>
          <w:noProof/>
          <w:lang w:val="sr-Cyrl-CS"/>
        </w:rPr>
        <w:t>Бранко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 w:rsidR="003045BA">
        <w:rPr>
          <w:rFonts w:ascii="Cambria" w:eastAsia="Times New Roman" w:hAnsi="Cambria"/>
          <w:noProof/>
          <w:lang w:val="sr-Cyrl-CS"/>
        </w:rPr>
        <w:t>Бутулија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 w:rsidR="003045BA">
        <w:rPr>
          <w:rFonts w:ascii="Cambria" w:eastAsia="Times New Roman" w:hAnsi="Cambria"/>
          <w:noProof/>
          <w:lang w:val="sr-Cyrl-CS"/>
        </w:rPr>
        <w:t>Здравко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 w:rsidR="003045BA">
        <w:rPr>
          <w:rFonts w:ascii="Cambria" w:eastAsia="Times New Roman" w:hAnsi="Cambria"/>
          <w:noProof/>
          <w:lang w:val="sr-Cyrl-CS"/>
        </w:rPr>
        <w:t>Крсмановић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 w:rsidR="003045BA">
        <w:rPr>
          <w:rFonts w:ascii="Cambria" w:eastAsia="Times New Roman" w:hAnsi="Cambria"/>
          <w:noProof/>
          <w:lang w:val="sr-Cyrl-CS"/>
        </w:rPr>
        <w:t>Ненад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 w:rsidR="003045BA">
        <w:rPr>
          <w:rFonts w:ascii="Cambria" w:eastAsia="Times New Roman" w:hAnsi="Cambria"/>
          <w:noProof/>
          <w:lang w:val="sr-Cyrl-CS"/>
        </w:rPr>
        <w:t>Стевандић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 w:rsidR="003045BA">
        <w:rPr>
          <w:rFonts w:ascii="Cambria" w:eastAsia="Times New Roman" w:hAnsi="Cambria"/>
          <w:noProof/>
          <w:lang w:val="sr-Cyrl-CS"/>
        </w:rPr>
        <w:t>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 w:rsidR="003045BA">
        <w:rPr>
          <w:rFonts w:ascii="Cambria" w:eastAsia="Times New Roman" w:hAnsi="Cambria"/>
          <w:noProof/>
          <w:lang w:val="sr-Cyrl-CS"/>
        </w:rPr>
        <w:t>Славиша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 w:rsidR="003045BA">
        <w:rPr>
          <w:rFonts w:ascii="Cambria" w:eastAsia="Times New Roman" w:hAnsi="Cambria"/>
          <w:noProof/>
          <w:lang w:val="sr-Cyrl-CS"/>
        </w:rPr>
        <w:t>Марковић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. </w:t>
      </w:r>
    </w:p>
    <w:p w:rsidR="00D91ABA" w:rsidRPr="003045BA" w:rsidRDefault="003045BA" w:rsidP="00D91ABA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Информације</w:t>
      </w:r>
      <w:r w:rsidR="00D91ABA" w:rsidRPr="003045BA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поднио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Рајко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Плавшић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представник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рада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борачко</w:t>
      </w:r>
      <w:r w:rsidR="00D91ABA" w:rsidRPr="003045BA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заштите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. </w:t>
      </w:r>
    </w:p>
    <w:p w:rsidR="00D91ABA" w:rsidRPr="003045BA" w:rsidRDefault="003045BA" w:rsidP="00D91ABA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да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Информација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у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предложеној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форми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14.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1841DB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D91ABA" w:rsidRPr="003045BA">
        <w:rPr>
          <w:rFonts w:ascii="Cambria" w:eastAsia="Times New Roman" w:hAnsi="Cambria"/>
          <w:noProof/>
          <w:lang w:val="sr-Cyrl-CS"/>
        </w:rPr>
        <w:t>.</w:t>
      </w:r>
    </w:p>
    <w:p w:rsidR="00D91ABA" w:rsidRPr="003045BA" w:rsidRDefault="003045BA" w:rsidP="00D91ABA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D91ABA" w:rsidRPr="003045BA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91ABA" w:rsidRPr="003045BA">
        <w:rPr>
          <w:rFonts w:ascii="Cambria" w:eastAsia="Times New Roman" w:hAnsi="Cambria"/>
          <w:noProof/>
          <w:lang w:val="sr-Cyrl-CS"/>
        </w:rPr>
        <w:t>.</w:t>
      </w:r>
    </w:p>
    <w:p w:rsidR="00D91ABA" w:rsidRPr="003045BA" w:rsidRDefault="00D91ABA" w:rsidP="00D91ABA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3045BA">
        <w:rPr>
          <w:rFonts w:ascii="Cambria" w:eastAsia="Times New Roman" w:hAnsi="Cambria"/>
          <w:noProof/>
          <w:lang w:val="sr-Cyrl-CS"/>
        </w:rPr>
        <w:tab/>
      </w:r>
      <w:r w:rsidRPr="003045BA">
        <w:rPr>
          <w:rFonts w:ascii="Cambria" w:eastAsia="Times New Roman" w:hAnsi="Cambria"/>
          <w:noProof/>
          <w:lang w:val="sr-Cyrl-CS"/>
        </w:rPr>
        <w:tab/>
      </w:r>
      <w:r w:rsidRPr="003045BA">
        <w:rPr>
          <w:rFonts w:ascii="Cambria" w:eastAsia="Times New Roman" w:hAnsi="Cambria"/>
          <w:noProof/>
          <w:lang w:val="sr-Cyrl-CS"/>
        </w:rPr>
        <w:tab/>
      </w:r>
      <w:r w:rsidRPr="003045BA">
        <w:rPr>
          <w:rFonts w:ascii="Cambria" w:eastAsia="Times New Roman" w:hAnsi="Cambria"/>
          <w:noProof/>
          <w:lang w:val="sr-Cyrl-CS"/>
        </w:rPr>
        <w:tab/>
      </w:r>
      <w:r w:rsidRPr="003045BA">
        <w:rPr>
          <w:rFonts w:ascii="Cambria" w:eastAsia="Times New Roman" w:hAnsi="Cambria"/>
          <w:noProof/>
          <w:lang w:val="sr-Cyrl-CS"/>
        </w:rPr>
        <w:tab/>
      </w:r>
      <w:r w:rsidRPr="003045BA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D91ABA" w:rsidRPr="003045BA" w:rsidRDefault="00D91ABA" w:rsidP="00D91ABA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D91ABA" w:rsidRPr="003045BA" w:rsidRDefault="00D91ABA" w:rsidP="00D91ABA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D91ABA" w:rsidRPr="003045BA" w:rsidRDefault="00D91ABA" w:rsidP="00D91ABA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3045BA">
        <w:rPr>
          <w:rFonts w:ascii="Cambria" w:eastAsia="Times New Roman" w:hAnsi="Cambria"/>
          <w:noProof/>
          <w:lang w:val="sr-Cyrl-CS"/>
        </w:rPr>
        <w:t xml:space="preserve"> </w:t>
      </w:r>
      <w:r w:rsidRPr="003045BA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3045BA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3045BA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3045BA">
        <w:rPr>
          <w:rFonts w:ascii="Cambria" w:eastAsia="Times New Roman" w:hAnsi="Cambria"/>
          <w:b/>
          <w:noProof/>
          <w:lang w:val="sr-Cyrl-CS"/>
        </w:rPr>
        <w:t>ОДБОРА</w:t>
      </w:r>
    </w:p>
    <w:p w:rsidR="00D91ABA" w:rsidRPr="003045BA" w:rsidRDefault="00D91ABA" w:rsidP="00D91ABA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3045BA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D91ABA" w:rsidRPr="003045BA" w:rsidRDefault="00D91ABA" w:rsidP="00D91ABA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3045BA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3045BA">
        <w:rPr>
          <w:rFonts w:ascii="Cambria" w:eastAsia="Times New Roman" w:hAnsi="Cambria"/>
          <w:i/>
          <w:noProof/>
          <w:lang w:val="sr-Cyrl-CS"/>
        </w:rPr>
        <w:tab/>
      </w:r>
      <w:r w:rsidRPr="003045BA">
        <w:rPr>
          <w:rFonts w:ascii="Cambria" w:eastAsia="Times New Roman" w:hAnsi="Cambria"/>
          <w:i/>
          <w:noProof/>
          <w:lang w:val="sr-Cyrl-CS"/>
        </w:rPr>
        <w:tab/>
      </w:r>
      <w:r w:rsidRPr="003045BA">
        <w:rPr>
          <w:rFonts w:ascii="Cambria" w:eastAsia="Times New Roman" w:hAnsi="Cambria"/>
          <w:i/>
          <w:noProof/>
          <w:lang w:val="sr-Cyrl-CS"/>
        </w:rPr>
        <w:tab/>
      </w:r>
      <w:r w:rsidRPr="003045BA">
        <w:rPr>
          <w:rFonts w:ascii="Cambria" w:eastAsia="Times New Roman" w:hAnsi="Cambria"/>
          <w:i/>
          <w:noProof/>
          <w:lang w:val="sr-Cyrl-CS"/>
        </w:rPr>
        <w:tab/>
      </w:r>
      <w:r w:rsidRPr="003045BA">
        <w:rPr>
          <w:rFonts w:ascii="Cambria" w:eastAsia="Times New Roman" w:hAnsi="Cambria"/>
          <w:i/>
          <w:noProof/>
          <w:lang w:val="sr-Cyrl-CS"/>
        </w:rPr>
        <w:tab/>
      </w:r>
      <w:r w:rsidRPr="003045BA">
        <w:rPr>
          <w:rFonts w:ascii="Cambria" w:eastAsia="Times New Roman" w:hAnsi="Cambria"/>
          <w:i/>
          <w:noProof/>
          <w:lang w:val="sr-Cyrl-CS"/>
        </w:rPr>
        <w:tab/>
        <w:t xml:space="preserve">                    </w:t>
      </w:r>
      <w:r w:rsidR="001841DB" w:rsidRPr="003045BA">
        <w:rPr>
          <w:rFonts w:ascii="Cambria" w:eastAsia="Times New Roman" w:hAnsi="Cambria"/>
          <w:i/>
          <w:noProof/>
          <w:lang w:val="sr-Cyrl-CS"/>
        </w:rPr>
        <w:t xml:space="preserve">        </w:t>
      </w:r>
      <w:r w:rsidR="003045BA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3045BA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3045BA">
        <w:rPr>
          <w:rFonts w:ascii="Cambria" w:eastAsia="Times New Roman" w:hAnsi="Cambria"/>
          <w:b/>
          <w:i/>
          <w:noProof/>
          <w:lang w:val="sr-Cyrl-CS"/>
        </w:rPr>
        <w:t>Стеванчевић</w:t>
      </w:r>
    </w:p>
    <w:p w:rsidR="004A798D" w:rsidRPr="003045BA" w:rsidRDefault="004A798D">
      <w:pPr>
        <w:rPr>
          <w:noProof/>
          <w:lang w:val="sr-Cyrl-CS"/>
        </w:rPr>
      </w:pPr>
    </w:p>
    <w:sectPr w:rsidR="004A798D" w:rsidRPr="003045BA" w:rsidSect="00883C92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11E" w:rsidRDefault="00F4311E">
      <w:pPr>
        <w:spacing w:after="0" w:line="240" w:lineRule="auto"/>
      </w:pPr>
      <w:r>
        <w:separator/>
      </w:r>
    </w:p>
  </w:endnote>
  <w:endnote w:type="continuationSeparator" w:id="0">
    <w:p w:rsidR="00F4311E" w:rsidRDefault="00F4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632FAC" w:rsidRDefault="00A063B9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883C92" w:rsidRPr="006C5A4C" w:rsidRDefault="00A063B9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eastAsia="sr-Latn-BA"/>
      </w:rPr>
      <w:drawing>
        <wp:inline distT="0" distB="0" distL="0" distR="0" wp14:anchorId="0F8CAADA" wp14:editId="2283337B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1E5AB7B3" wp14:editId="1946027B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11E" w:rsidRDefault="00F4311E">
      <w:pPr>
        <w:spacing w:after="0" w:line="240" w:lineRule="auto"/>
      </w:pPr>
      <w:r>
        <w:separator/>
      </w:r>
    </w:p>
  </w:footnote>
  <w:footnote w:type="continuationSeparator" w:id="0">
    <w:p w:rsidR="00F4311E" w:rsidRDefault="00F43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351539" w:rsidRDefault="00A063B9" w:rsidP="007417C9">
    <w:pPr>
      <w:tabs>
        <w:tab w:val="left" w:pos="5940"/>
      </w:tabs>
      <w:spacing w:line="240" w:lineRule="auto"/>
      <w:jc w:val="center"/>
    </w:pPr>
    <w:r>
      <w:rPr>
        <w:noProof/>
        <w:lang w:eastAsia="sr-Latn-BA"/>
      </w:rPr>
      <w:drawing>
        <wp:inline distT="0" distB="0" distL="0" distR="0" wp14:anchorId="4BD41035" wp14:editId="217E90FB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A063B9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6E0747" w:rsidRDefault="00A063B9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:rsidR="00883C92" w:rsidRPr="006E0747" w:rsidRDefault="00A063B9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063B9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063B9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:rsidR="00883C92" w:rsidRDefault="00F431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34100"/>
    <w:multiLevelType w:val="hybridMultilevel"/>
    <w:tmpl w:val="A10EFCAE"/>
    <w:lvl w:ilvl="0" w:tplc="5DDAC92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440" w:hanging="360"/>
      </w:pPr>
    </w:lvl>
    <w:lvl w:ilvl="2" w:tplc="201A001B">
      <w:start w:val="1"/>
      <w:numFmt w:val="lowerRoman"/>
      <w:lvlText w:val="%3."/>
      <w:lvlJc w:val="right"/>
      <w:pPr>
        <w:ind w:left="2160" w:hanging="180"/>
      </w:pPr>
    </w:lvl>
    <w:lvl w:ilvl="3" w:tplc="201A000F">
      <w:start w:val="1"/>
      <w:numFmt w:val="decimal"/>
      <w:lvlText w:val="%4."/>
      <w:lvlJc w:val="left"/>
      <w:pPr>
        <w:ind w:left="2880" w:hanging="360"/>
      </w:pPr>
    </w:lvl>
    <w:lvl w:ilvl="4" w:tplc="201A0019">
      <w:start w:val="1"/>
      <w:numFmt w:val="lowerLetter"/>
      <w:lvlText w:val="%5."/>
      <w:lvlJc w:val="left"/>
      <w:pPr>
        <w:ind w:left="3600" w:hanging="360"/>
      </w:pPr>
    </w:lvl>
    <w:lvl w:ilvl="5" w:tplc="201A001B">
      <w:start w:val="1"/>
      <w:numFmt w:val="lowerRoman"/>
      <w:lvlText w:val="%6."/>
      <w:lvlJc w:val="right"/>
      <w:pPr>
        <w:ind w:left="4320" w:hanging="180"/>
      </w:pPr>
    </w:lvl>
    <w:lvl w:ilvl="6" w:tplc="201A000F">
      <w:start w:val="1"/>
      <w:numFmt w:val="decimal"/>
      <w:lvlText w:val="%7."/>
      <w:lvlJc w:val="left"/>
      <w:pPr>
        <w:ind w:left="5040" w:hanging="360"/>
      </w:pPr>
    </w:lvl>
    <w:lvl w:ilvl="7" w:tplc="201A0019">
      <w:start w:val="1"/>
      <w:numFmt w:val="lowerLetter"/>
      <w:lvlText w:val="%8."/>
      <w:lvlJc w:val="left"/>
      <w:pPr>
        <w:ind w:left="5760" w:hanging="360"/>
      </w:pPr>
    </w:lvl>
    <w:lvl w:ilvl="8" w:tplc="20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ABA"/>
    <w:rsid w:val="00153B8C"/>
    <w:rsid w:val="001841DB"/>
    <w:rsid w:val="003045BA"/>
    <w:rsid w:val="004A798D"/>
    <w:rsid w:val="006660D4"/>
    <w:rsid w:val="00A063B9"/>
    <w:rsid w:val="00BD1727"/>
    <w:rsid w:val="00D91ABA"/>
    <w:rsid w:val="00DD0E65"/>
    <w:rsid w:val="00F4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A0D0A-1EFD-405E-B99D-9AC793F8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91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1ABA"/>
  </w:style>
  <w:style w:type="character" w:styleId="Hyperlink">
    <w:name w:val="Hyperlink"/>
    <w:rsid w:val="00D91AB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A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cp:lastPrinted>2016-10-10T09:39:00Z</cp:lastPrinted>
  <dcterms:created xsi:type="dcterms:W3CDTF">2019-11-11T16:43:00Z</dcterms:created>
  <dcterms:modified xsi:type="dcterms:W3CDTF">2019-11-11T16:43:00Z</dcterms:modified>
</cp:coreProperties>
</file>